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5C" w:rsidRDefault="00DE795C" w:rsidP="00DE795C">
      <w:pPr>
        <w:pStyle w:val="21"/>
        <w:shd w:val="clear" w:color="auto" w:fill="auto"/>
        <w:tabs>
          <w:tab w:val="left" w:pos="863"/>
        </w:tabs>
        <w:spacing w:before="0" w:after="0" w:line="317" w:lineRule="exact"/>
        <w:ind w:left="700"/>
        <w:jc w:val="both"/>
      </w:pPr>
      <w:bookmarkStart w:id="0" w:name="_GoBack"/>
      <w:bookmarkEnd w:id="0"/>
    </w:p>
    <w:p w:rsidR="00DE795C" w:rsidRDefault="00DE795C" w:rsidP="00DE795C">
      <w:pPr>
        <w:pStyle w:val="21"/>
        <w:shd w:val="clear" w:color="auto" w:fill="auto"/>
        <w:tabs>
          <w:tab w:val="left" w:pos="863"/>
        </w:tabs>
        <w:spacing w:before="0" w:after="0" w:line="317" w:lineRule="exact"/>
        <w:ind w:left="700"/>
        <w:jc w:val="both"/>
      </w:pPr>
    </w:p>
    <w:p w:rsidR="00DE795C" w:rsidRDefault="00DE795C" w:rsidP="00DE795C">
      <w:pPr>
        <w:pStyle w:val="21"/>
        <w:shd w:val="clear" w:color="auto" w:fill="auto"/>
        <w:tabs>
          <w:tab w:val="left" w:pos="863"/>
        </w:tabs>
        <w:spacing w:before="0" w:after="0" w:line="317" w:lineRule="exact"/>
        <w:ind w:left="700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869"/>
        <w:gridCol w:w="6516"/>
      </w:tblGrid>
      <w:tr w:rsidR="00DE795C" w:rsidTr="000728AB">
        <w:tc>
          <w:tcPr>
            <w:tcW w:w="8869" w:type="dxa"/>
          </w:tcPr>
          <w:p w:rsidR="007F1ECD" w:rsidRDefault="007F1ECD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95C" w:rsidRPr="00336037" w:rsidRDefault="007F1ECD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DE795C" w:rsidRPr="00336037">
              <w:rPr>
                <w:rFonts w:ascii="Times New Roman" w:hAnsi="Times New Roman" w:cs="Times New Roman"/>
                <w:sz w:val="28"/>
                <w:szCs w:val="28"/>
              </w:rPr>
              <w:t>ВЕРЖДЕН</w:t>
            </w:r>
            <w:proofErr w:type="gramEnd"/>
            <w:r w:rsidR="00DE795C"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приказом директора </w:t>
            </w:r>
          </w:p>
          <w:p w:rsidR="00DE795C" w:rsidRPr="00336037" w:rsidRDefault="00DE795C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DA2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ГСОШ № 2 Магомедовой С.Дж.</w:t>
            </w:r>
          </w:p>
          <w:p w:rsidR="00DE795C" w:rsidRPr="00336037" w:rsidRDefault="00DE795C" w:rsidP="007F1ECD">
            <w:pPr>
              <w:rPr>
                <w:rFonts w:ascii="Times New Roman" w:hAnsi="Times New Roman" w:cs="Times New Roman"/>
              </w:rPr>
            </w:pP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№_____от  </w:t>
            </w:r>
            <w:r w:rsidRPr="00336037">
              <w:rPr>
                <w:rFonts w:ascii="Times New Roman" w:hAnsi="Times New Roman" w:cs="Times New Roman"/>
              </w:rPr>
              <w:t xml:space="preserve"> </w:t>
            </w: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                             </w:t>
            </w:r>
          </w:p>
        </w:tc>
        <w:tc>
          <w:tcPr>
            <w:tcW w:w="6516" w:type="dxa"/>
          </w:tcPr>
          <w:p w:rsidR="00C342D4" w:rsidRDefault="00C342D4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D4" w:rsidRDefault="00C342D4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D4" w:rsidRDefault="00C342D4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D4" w:rsidRDefault="00C342D4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95C" w:rsidRPr="00336037" w:rsidRDefault="00DE795C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</w:t>
            </w:r>
            <w:proofErr w:type="spellStart"/>
            <w:proofErr w:type="gramStart"/>
            <w:r w:rsidRPr="00336037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36037">
              <w:rPr>
                <w:rFonts w:ascii="Times New Roman" w:hAnsi="Times New Roman" w:cs="Times New Roman"/>
                <w:sz w:val="28"/>
                <w:szCs w:val="28"/>
              </w:rPr>
              <w:t>. совете</w:t>
            </w:r>
            <w:proofErr w:type="gramEnd"/>
          </w:p>
          <w:p w:rsidR="00DE795C" w:rsidRPr="00336037" w:rsidRDefault="00DE795C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№________от</w:t>
            </w:r>
          </w:p>
          <w:p w:rsidR="00DE795C" w:rsidRPr="00336037" w:rsidRDefault="00DE795C" w:rsidP="00072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95C" w:rsidRDefault="00DE795C" w:rsidP="00DE795C">
      <w:pPr>
        <w:pStyle w:val="21"/>
        <w:shd w:val="clear" w:color="auto" w:fill="auto"/>
        <w:tabs>
          <w:tab w:val="left" w:pos="863"/>
        </w:tabs>
        <w:spacing w:before="0" w:after="0" w:line="317" w:lineRule="exact"/>
        <w:jc w:val="both"/>
      </w:pPr>
    </w:p>
    <w:p w:rsidR="00DE795C" w:rsidRPr="00BC7BFE" w:rsidRDefault="00DE795C" w:rsidP="00DE795C">
      <w:pPr>
        <w:shd w:val="clear" w:color="auto" w:fill="FFFFFF"/>
        <w:tabs>
          <w:tab w:val="left" w:pos="9355"/>
        </w:tabs>
        <w:ind w:left="-709"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BFE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 («Дорожная карта»)   </w:t>
      </w:r>
    </w:p>
    <w:p w:rsidR="00DE795C" w:rsidRDefault="00DE795C" w:rsidP="00DE795C">
      <w:pPr>
        <w:shd w:val="clear" w:color="auto" w:fill="FFFFFF"/>
        <w:tabs>
          <w:tab w:val="left" w:pos="9355"/>
        </w:tabs>
        <w:ind w:left="-709"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5B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подготовке к проведению</w:t>
      </w:r>
      <w:r w:rsidRPr="00ED15B0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итоговой аттестации по образовательным программам</w:t>
      </w:r>
    </w:p>
    <w:p w:rsidR="00DE795C" w:rsidRDefault="00DE795C" w:rsidP="00DE795C">
      <w:pPr>
        <w:shd w:val="clear" w:color="auto" w:fill="FFFFFF"/>
        <w:tabs>
          <w:tab w:val="left" w:pos="9355"/>
        </w:tabs>
        <w:ind w:left="-709"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5B0">
        <w:rPr>
          <w:rFonts w:ascii="Times New Roman" w:hAnsi="Times New Roman" w:cs="Times New Roman"/>
          <w:b/>
          <w:bCs/>
          <w:sz w:val="28"/>
          <w:szCs w:val="28"/>
        </w:rPr>
        <w:t xml:space="preserve"> основного общего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и ср</w:t>
      </w:r>
      <w:r w:rsidR="00DA2C44">
        <w:rPr>
          <w:rFonts w:ascii="Times New Roman" w:hAnsi="Times New Roman" w:cs="Times New Roman"/>
          <w:b/>
          <w:bCs/>
          <w:sz w:val="28"/>
          <w:szCs w:val="28"/>
        </w:rPr>
        <w:t>еднего общего образования в 2018</w:t>
      </w:r>
      <w:r w:rsidRPr="00ED15B0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7F1ECD" w:rsidRPr="00A17B87" w:rsidRDefault="007F1ECD" w:rsidP="00DE795C">
      <w:pPr>
        <w:shd w:val="clear" w:color="auto" w:fill="FFFFFF"/>
        <w:tabs>
          <w:tab w:val="left" w:pos="9355"/>
        </w:tabs>
        <w:ind w:left="-709"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Гергебильская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СОШ№2»</w:t>
      </w:r>
    </w:p>
    <w:tbl>
      <w:tblPr>
        <w:tblW w:w="155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39"/>
        <w:gridCol w:w="2408"/>
        <w:gridCol w:w="2673"/>
      </w:tblGrid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gramStart"/>
            <w:r w:rsidRPr="0093074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gramEnd"/>
            <w:r w:rsidRPr="0093074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/п</w:t>
            </w:r>
          </w:p>
        </w:tc>
        <w:tc>
          <w:tcPr>
            <w:tcW w:w="9639" w:type="dxa"/>
          </w:tcPr>
          <w:p w:rsidR="00DE795C" w:rsidRPr="00F31964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8" w:type="dxa"/>
          </w:tcPr>
          <w:p w:rsidR="00DE795C" w:rsidRPr="00F31964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19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</w:t>
            </w:r>
          </w:p>
        </w:tc>
        <w:tc>
          <w:tcPr>
            <w:tcW w:w="2673" w:type="dxa"/>
          </w:tcPr>
          <w:p w:rsidR="00DE795C" w:rsidRPr="00F31964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19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BC7BFE" w:rsidRDefault="00DE795C" w:rsidP="00DE79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C7B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Совершенствование аналитических условий организации и проведения ГИА</w:t>
            </w:r>
          </w:p>
          <w:p w:rsidR="00DE795C" w:rsidRPr="00F31964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DE795C" w:rsidRPr="00930741" w:rsidRDefault="00DE795C" w:rsidP="000728AB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результатов ГИА:</w:t>
            </w:r>
          </w:p>
          <w:p w:rsidR="00DE795C" w:rsidRPr="00930741" w:rsidRDefault="00DE795C" w:rsidP="000728AB">
            <w:pPr>
              <w:tabs>
                <w:tab w:val="left" w:pos="254"/>
              </w:tabs>
              <w:ind w:firstLine="72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аналитический отчет</w:t>
            </w:r>
            <w:r w:rsidRPr="00930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DE795C" w:rsidRPr="00930741" w:rsidRDefault="00DE795C" w:rsidP="000728AB">
            <w:pPr>
              <w:tabs>
                <w:tab w:val="left" w:pos="264"/>
              </w:tabs>
              <w:ind w:firstLine="72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информации в публичный доклад;</w:t>
            </w:r>
          </w:p>
          <w:p w:rsidR="00DE795C" w:rsidRPr="00930741" w:rsidRDefault="00DE795C" w:rsidP="000728AB">
            <w:pPr>
              <w:tabs>
                <w:tab w:val="left" w:pos="254"/>
              </w:tabs>
              <w:ind w:firstLine="72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размещение информации на сайте;</w:t>
            </w:r>
          </w:p>
          <w:p w:rsidR="00DE795C" w:rsidRPr="00BC7BFE" w:rsidRDefault="00DE795C" w:rsidP="000728AB">
            <w:pPr>
              <w:ind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18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в рамках августовско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DE795C" w:rsidRPr="00DF4E44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4E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  - сентябрь</w:t>
            </w:r>
          </w:p>
          <w:p w:rsidR="00DE795C" w:rsidRPr="00DF4E44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</w:t>
            </w:r>
            <w:r w:rsidR="00DE795C" w:rsidRPr="00DF4E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Pr="00DF4E44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9639" w:type="dxa"/>
          </w:tcPr>
          <w:p w:rsidR="00DE795C" w:rsidRPr="00A17B87" w:rsidRDefault="00DE795C" w:rsidP="000728AB">
            <w:pPr>
              <w:ind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Анализ качества преподавания учебных предметов в ОУ</w:t>
            </w:r>
          </w:p>
        </w:tc>
        <w:tc>
          <w:tcPr>
            <w:tcW w:w="2408" w:type="dxa"/>
          </w:tcPr>
          <w:p w:rsidR="00DE795C" w:rsidRPr="00A17B87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  - сентябрь</w:t>
            </w:r>
          </w:p>
          <w:p w:rsidR="00DE795C" w:rsidRPr="00A17B87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</w:t>
            </w:r>
            <w:r w:rsidR="00DE795C" w:rsidRPr="00A17B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Pr="00A17B87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9639" w:type="dxa"/>
          </w:tcPr>
          <w:p w:rsidR="00DE795C" w:rsidRPr="00A17B87" w:rsidRDefault="00DE795C" w:rsidP="000728AB">
            <w:pPr>
              <w:ind w:left="120"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по вопросу совершенствования преподавания учебных пред</w:t>
            </w:r>
            <w:r w:rsidR="00DA2C44">
              <w:rPr>
                <w:rFonts w:ascii="Times New Roman" w:hAnsi="Times New Roman" w:cs="Times New Roman"/>
                <w:sz w:val="28"/>
                <w:szCs w:val="28"/>
              </w:rPr>
              <w:t>метов и  подготовки к ГИА в 2017-2018</w:t>
            </w: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 году</w:t>
            </w:r>
          </w:p>
        </w:tc>
        <w:tc>
          <w:tcPr>
            <w:tcW w:w="2408" w:type="dxa"/>
          </w:tcPr>
          <w:p w:rsidR="00DE795C" w:rsidRPr="00A17B87" w:rsidRDefault="00DE795C" w:rsidP="000728A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795C" w:rsidRPr="00A17B87" w:rsidRDefault="00DE795C" w:rsidP="000728A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73" w:type="dxa"/>
          </w:tcPr>
          <w:p w:rsidR="00DE795C" w:rsidRPr="00A17B87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9639" w:type="dxa"/>
          </w:tcPr>
          <w:p w:rsidR="00DE795C" w:rsidRPr="00A17B87" w:rsidRDefault="00DE795C" w:rsidP="000728AB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Формирование групп риска учащихся для индивидуальной работы, в том числе по устранению учебных дефицитов</w:t>
            </w:r>
          </w:p>
        </w:tc>
        <w:tc>
          <w:tcPr>
            <w:tcW w:w="2408" w:type="dxa"/>
          </w:tcPr>
          <w:p w:rsidR="00DE795C" w:rsidRPr="00A17B87" w:rsidRDefault="00DE795C" w:rsidP="000728A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2673" w:type="dxa"/>
          </w:tcPr>
          <w:p w:rsidR="00DE795C" w:rsidRPr="00A17B87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 xml:space="preserve">Учителя - предметники  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9639" w:type="dxa"/>
          </w:tcPr>
          <w:p w:rsidR="00DE795C" w:rsidRPr="00A17B87" w:rsidRDefault="00DE795C" w:rsidP="000728AB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 риска учителей </w:t>
            </w:r>
            <w:proofErr w:type="gramStart"/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DA2C44">
              <w:rPr>
                <w:rFonts w:ascii="Times New Roman" w:hAnsi="Times New Roman" w:cs="Times New Roman"/>
                <w:sz w:val="28"/>
                <w:szCs w:val="28"/>
              </w:rPr>
              <w:t>метников по результатам ГИА 2017</w:t>
            </w: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408" w:type="dxa"/>
          </w:tcPr>
          <w:p w:rsidR="00DE795C" w:rsidRPr="00A17B87" w:rsidRDefault="00DE795C" w:rsidP="000728A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7"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2673" w:type="dxa"/>
          </w:tcPr>
          <w:p w:rsidR="00DE795C" w:rsidRPr="00A17B87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6B7826" w:rsidRDefault="00DE795C" w:rsidP="00DE79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B782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Нормативно-правовое обеспечение ГИА</w:t>
            </w:r>
          </w:p>
          <w:p w:rsidR="00DE795C" w:rsidRPr="006B7759" w:rsidRDefault="00DE795C" w:rsidP="000728A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795C" w:rsidRPr="00930741" w:rsidTr="000728AB">
        <w:tc>
          <w:tcPr>
            <w:tcW w:w="851" w:type="dxa"/>
          </w:tcPr>
          <w:p w:rsidR="00DE795C" w:rsidRPr="00EC0236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2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2F1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DE795C" w:rsidRPr="00EC0236" w:rsidRDefault="00DE795C" w:rsidP="00C5323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2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Определение состава лиц, ответственных за организацию и проведение ГИА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:rsidR="00DE795C" w:rsidRPr="00EC0236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01.01.2018</w:t>
            </w:r>
            <w:r w:rsidRPr="00EC02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  <w:tc>
          <w:tcPr>
            <w:tcW w:w="2673" w:type="dxa"/>
          </w:tcPr>
          <w:p w:rsidR="00DE795C" w:rsidRPr="00EC0236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С.Дж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795C" w:rsidRPr="00930741" w:rsidTr="000728AB">
        <w:trPr>
          <w:trHeight w:val="840"/>
        </w:trPr>
        <w:tc>
          <w:tcPr>
            <w:tcW w:w="851" w:type="dxa"/>
          </w:tcPr>
          <w:p w:rsidR="00DE795C" w:rsidRPr="00930741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</w:t>
            </w:r>
            <w:r w:rsidR="00DE795C"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0C64DF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приказов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школьном уровне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соответствии с действующим законодательством в сфере образования по орг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анизации</w:t>
            </w:r>
            <w:proofErr w:type="gramEnd"/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проведению ГИА в 2018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году:</w:t>
            </w:r>
          </w:p>
          <w:p w:rsidR="00DE795C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утверждении Плана мероприятий («Дорожная карта»);</w:t>
            </w:r>
          </w:p>
          <w:p w:rsidR="00DE795C" w:rsidRPr="000C64DF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назначении ответственного за внесение сведений в   РИС по подготовке к государственной и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тоговой аттестации</w:t>
            </w:r>
            <w:proofErr w:type="gramEnd"/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в 2018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году;</w:t>
            </w:r>
          </w:p>
          <w:p w:rsidR="00DE795C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проведении итогов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сочинения (изложения) в 2017-18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уч.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году;</w:t>
            </w:r>
          </w:p>
          <w:p w:rsidR="00DE795C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утверждении алгоритма доставки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выпускников до ППЭ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DE795C" w:rsidRPr="00B232EB" w:rsidRDefault="00DE795C" w:rsidP="000728AB">
            <w:pPr>
              <w:spacing w:line="240" w:lineRule="exact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B78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возложении ответственности за жизнь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782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782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   детей   во    время   проведения государственной    итоговой     аттестации выпускников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DE795C" w:rsidRPr="000C64DF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A2C44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 2017</w:t>
            </w:r>
            <w:r w:rsidR="00DE795C"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  <w:p w:rsidR="00DE795C" w:rsidRPr="000C64DF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 2017</w:t>
            </w:r>
            <w:r w:rsidR="00DE795C"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Pr="000C64DF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февраль 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2018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  <w:p w:rsidR="00DE795C" w:rsidRPr="000C64DF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май 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2018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</w:t>
            </w:r>
          </w:p>
          <w:p w:rsidR="00DE795C" w:rsidRPr="000C64DF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</w:tcPr>
          <w:p w:rsidR="00DE795C" w:rsidRPr="00EC0236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С.Дж.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0C64DF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0C64DF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Приведение локальных актов </w:t>
            </w:r>
            <w:r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ОУ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, отражающих работу по организации и проведению ГИА в соответствии с федеральными нормативными правовыми а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ктами, правовыми актами </w:t>
            </w:r>
            <w:r w:rsidRPr="000C64DF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ОО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и мин обр. и науки РД</w:t>
            </w:r>
          </w:p>
        </w:tc>
        <w:tc>
          <w:tcPr>
            <w:tcW w:w="2408" w:type="dxa"/>
          </w:tcPr>
          <w:p w:rsidR="00DE795C" w:rsidRPr="000C64DF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2017/18</w:t>
            </w:r>
            <w:r w:rsidR="00DE795C" w:rsidRPr="000C64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DE795C" w:rsidRPr="000C64DF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С.Дж.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6D426D" w:rsidRDefault="00DE795C" w:rsidP="00DE79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426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9639" w:type="dxa"/>
          </w:tcPr>
          <w:p w:rsidR="00DE795C" w:rsidRPr="003463AB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маршрутов повышения квалификации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, показавших низкие результаты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, оказание адресной методической помощи учителям-предметникам, испытывающим трудности в подготовке учащихся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сентябрь </w:t>
            </w:r>
          </w:p>
          <w:p w:rsidR="00DE795C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года-</w:t>
            </w:r>
          </w:p>
          <w:p w:rsidR="00DE795C" w:rsidRPr="003463AB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 2018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Руководители МО</w:t>
            </w:r>
          </w:p>
          <w:p w:rsidR="00DE795C" w:rsidRPr="003463A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795C" w:rsidRPr="00930741" w:rsidTr="000728AB">
        <w:tc>
          <w:tcPr>
            <w:tcW w:w="851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</w:t>
            </w:r>
          </w:p>
        </w:tc>
        <w:tc>
          <w:tcPr>
            <w:tcW w:w="9639" w:type="dxa"/>
          </w:tcPr>
          <w:p w:rsidR="00DE795C" w:rsidRPr="003463AB" w:rsidRDefault="00DE795C" w:rsidP="00C5323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педагогов школы в курсах повышения квалификации для учителей-предметников 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январь-апрель </w:t>
            </w:r>
          </w:p>
          <w:p w:rsidR="00DE795C" w:rsidRPr="003463AB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2018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Pr="003463AB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3.3.</w:t>
            </w:r>
          </w:p>
        </w:tc>
        <w:tc>
          <w:tcPr>
            <w:tcW w:w="9639" w:type="dxa"/>
          </w:tcPr>
          <w:p w:rsidR="00DE795C" w:rsidRPr="004C47E3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47E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через курсовую подготовку, участие в работе РМО, в конкурсах и проектах</w:t>
            </w:r>
          </w:p>
        </w:tc>
        <w:tc>
          <w:tcPr>
            <w:tcW w:w="2408" w:type="dxa"/>
          </w:tcPr>
          <w:p w:rsidR="00DE795C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2017/18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DE795C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C5323B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9639" w:type="dxa"/>
          </w:tcPr>
          <w:p w:rsidR="00DE795C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педагогов в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круглых столах,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мастер-классах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вопросам подготовки обучающихся к ГИА</w:t>
            </w:r>
          </w:p>
        </w:tc>
        <w:tc>
          <w:tcPr>
            <w:tcW w:w="2408" w:type="dxa"/>
          </w:tcPr>
          <w:p w:rsidR="00DE795C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673" w:type="dxa"/>
          </w:tcPr>
          <w:p w:rsidR="00DE795C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C5323B" w:rsidRDefault="00C5323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3.5.</w:t>
            </w:r>
          </w:p>
        </w:tc>
        <w:tc>
          <w:tcPr>
            <w:tcW w:w="9639" w:type="dxa"/>
          </w:tcPr>
          <w:p w:rsidR="00DE795C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в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репетиционных экзамен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форме и по материалам ЕГЭ, ОГЭ по предметам: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E795C" w:rsidRPr="00B232EB" w:rsidRDefault="00DA2C44" w:rsidP="00DA2C4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408" w:type="dxa"/>
          </w:tcPr>
          <w:p w:rsidR="00DE795C" w:rsidRPr="00B232E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семестр</w:t>
            </w:r>
          </w:p>
          <w:p w:rsidR="00DA2C44" w:rsidRPr="00B232EB" w:rsidRDefault="00DE795C" w:rsidP="00DA2C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E795C" w:rsidRPr="00B232EB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</w:tcPr>
          <w:p w:rsidR="00DE795C" w:rsidRPr="00B232E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ОО, руков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одители Ш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МО, ОУ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3.6.</w:t>
            </w:r>
          </w:p>
        </w:tc>
        <w:tc>
          <w:tcPr>
            <w:tcW w:w="9639" w:type="dxa"/>
          </w:tcPr>
          <w:p w:rsidR="00DE795C" w:rsidRPr="00B232EB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Проведение тренировочных работ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, репетицион</w:t>
            </w:r>
            <w:r w:rsidR="00C5323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ных работ по материалам ЕГЭ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по русскому языку,  математике и предметам по выбору </w:t>
            </w:r>
          </w:p>
        </w:tc>
        <w:tc>
          <w:tcPr>
            <w:tcW w:w="2408" w:type="dxa"/>
          </w:tcPr>
          <w:p w:rsidR="00DE795C" w:rsidRPr="00B232EB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 2017 года  – апрель2018</w:t>
            </w:r>
            <w:r w:rsidR="00DE795C"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C5323B" w:rsidRDefault="00C5323B" w:rsidP="00C5323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DE795C" w:rsidRDefault="00C5323B" w:rsidP="00C5323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А.Г.</w:t>
            </w:r>
          </w:p>
          <w:p w:rsidR="00C5323B" w:rsidRPr="00B232EB" w:rsidRDefault="00C5323B" w:rsidP="00C5323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Учителя-предметники.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3.7.</w:t>
            </w:r>
          </w:p>
        </w:tc>
        <w:tc>
          <w:tcPr>
            <w:tcW w:w="9639" w:type="dxa"/>
          </w:tcPr>
          <w:p w:rsidR="00DE795C" w:rsidRPr="00B232EB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Учас</w:t>
            </w:r>
            <w:r w:rsidR="007D1D77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тие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в  региональных  исследованиях по оценке </w:t>
            </w:r>
            <w:r w:rsidR="007D1D77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качества образования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и 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достижений обучающихся 5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-8 и 10 классов.  </w:t>
            </w:r>
          </w:p>
          <w:p w:rsidR="00DE795C" w:rsidRPr="00B232E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8" w:type="dxa"/>
          </w:tcPr>
          <w:p w:rsidR="00DE795C" w:rsidRPr="00B232EB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2017/18</w:t>
            </w:r>
            <w:r w:rsidR="00DE795C" w:rsidRPr="00B232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C342D4" w:rsidRDefault="00C342D4" w:rsidP="00C342D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C342D4" w:rsidRDefault="00C342D4" w:rsidP="00C342D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А.Г.</w:t>
            </w:r>
          </w:p>
          <w:p w:rsidR="00DE795C" w:rsidRPr="00B232E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3.8.</w:t>
            </w:r>
          </w:p>
        </w:tc>
        <w:tc>
          <w:tcPr>
            <w:tcW w:w="9639" w:type="dxa"/>
          </w:tcPr>
          <w:p w:rsidR="00DE795C" w:rsidRPr="00B232EB" w:rsidRDefault="00DE795C" w:rsidP="00C342D4">
            <w:pPr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Реализация Плана мероприятий по совершенствованию кач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ества общего </w:t>
            </w:r>
            <w:r w:rsidR="00DA2C44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образования на 2017-2018</w:t>
            </w:r>
            <w:r w:rsidRPr="00B232EB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 xml:space="preserve"> год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2"/>
              </w:rPr>
              <w:t>.</w:t>
            </w:r>
          </w:p>
        </w:tc>
        <w:tc>
          <w:tcPr>
            <w:tcW w:w="2408" w:type="dxa"/>
          </w:tcPr>
          <w:p w:rsidR="00DE795C" w:rsidRPr="00B232EB" w:rsidRDefault="00DA2C44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673" w:type="dxa"/>
          </w:tcPr>
          <w:p w:rsidR="00DE795C" w:rsidRPr="00B232EB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ОУ, учителя-предметники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3.9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4C47E3" w:rsidRDefault="00DE795C" w:rsidP="00072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7E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методических объединений по проблемам: </w:t>
            </w:r>
          </w:p>
          <w:p w:rsidR="00DE795C" w:rsidRPr="004C47E3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7E3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образовательного процесса для достижения планируемых результатов; </w:t>
            </w:r>
          </w:p>
          <w:p w:rsidR="00DE795C" w:rsidRPr="004C47E3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7E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методы повышения мотивации учащихся на уроках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тематики, физики, информатики; </w:t>
            </w:r>
          </w:p>
          <w:p w:rsidR="00DE795C" w:rsidRPr="000C64DF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47E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формы уроков в условиях реализации ФГОС ООО.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795C" w:rsidRPr="004C47E3" w:rsidRDefault="00A404A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E7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95C" w:rsidRPr="004C47E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404AC">
              <w:rPr>
                <w:rFonts w:ascii="Times New Roman" w:hAnsi="Times New Roman" w:cs="Times New Roman"/>
                <w:sz w:val="28"/>
                <w:szCs w:val="28"/>
              </w:rPr>
              <w:t>ябрь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95C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 2018</w:t>
            </w:r>
          </w:p>
        </w:tc>
        <w:tc>
          <w:tcPr>
            <w:tcW w:w="2673" w:type="dxa"/>
          </w:tcPr>
          <w:p w:rsidR="00DE795C" w:rsidRDefault="00C342D4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А.Г.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руководители МО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3.10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DC4166" w:rsidRDefault="00DE795C" w:rsidP="00072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эффективного опыта работы педагогов, имеющих стабильно высокие результаты преподавания учебных предметов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A40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17/18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DE795C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 учителя-предметники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3.11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DC4166" w:rsidRDefault="00DE795C" w:rsidP="00072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индивидуальных консультаций со слабоуспевающими учащимися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A40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17/18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DE795C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учителя-предметники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3.12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DC4166" w:rsidRDefault="00DE795C" w:rsidP="00072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1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по проблемам личностного развития учащихся, имеющих индивидуальные образовательные </w:t>
            </w:r>
            <w:r w:rsidRPr="00DC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потребности, и учащихся, имеющих низкую мотивацию к обучению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течение 2</w:t>
            </w:r>
            <w:r w:rsidR="00C342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A40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17/18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DE795C" w:rsidRDefault="00C342D4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AA6FB0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A6FB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4. Взаимодействие с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ОО</w:t>
            </w: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6FB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вопросам проведения ГИА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9639" w:type="dxa"/>
          </w:tcPr>
          <w:p w:rsidR="00DE795C" w:rsidRPr="000962EC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Координация деятельности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ОУ</w:t>
            </w:r>
            <w:r w:rsidRPr="00096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подготовке к ГИА  в форме ЕГЭ, ОГЭ и ГВЭ.</w:t>
            </w:r>
          </w:p>
        </w:tc>
        <w:tc>
          <w:tcPr>
            <w:tcW w:w="2408" w:type="dxa"/>
          </w:tcPr>
          <w:p w:rsidR="00DE795C" w:rsidRPr="000962E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E795C" w:rsidRPr="000962EC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2017/18</w:t>
            </w:r>
            <w:r w:rsidR="00DE795C" w:rsidRPr="00096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года</w:t>
            </w:r>
          </w:p>
        </w:tc>
        <w:tc>
          <w:tcPr>
            <w:tcW w:w="2673" w:type="dxa"/>
          </w:tcPr>
          <w:p w:rsidR="00DE795C" w:rsidRPr="000962EC" w:rsidRDefault="00C342D4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4.2</w:t>
            </w:r>
            <w:r w:rsidR="00DE795C"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AA6FB0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совещаний:</w:t>
            </w:r>
          </w:p>
          <w:p w:rsidR="00DE795C" w:rsidRPr="00AA6FB0" w:rsidRDefault="00DE795C" w:rsidP="000728AB">
            <w:pPr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учителей- предметников</w:t>
            </w:r>
          </w:p>
        </w:tc>
        <w:tc>
          <w:tcPr>
            <w:tcW w:w="2408" w:type="dxa"/>
          </w:tcPr>
          <w:p w:rsidR="00DE795C" w:rsidRDefault="00A404A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четверть 2017/18</w:t>
            </w:r>
          </w:p>
          <w:p w:rsidR="00DE795C" w:rsidRPr="00AA6FB0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учебного года</w:t>
            </w:r>
          </w:p>
        </w:tc>
        <w:tc>
          <w:tcPr>
            <w:tcW w:w="2673" w:type="dxa"/>
          </w:tcPr>
          <w:p w:rsidR="00DE795C" w:rsidRPr="00AA6FB0" w:rsidRDefault="00C342D4" w:rsidP="00C342D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</w:t>
            </w:r>
            <w:r w:rsidR="00DE795C"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AA6FB0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в</w:t>
            </w: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инструктивных совещани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ях</w:t>
            </w: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:rsidR="00DE795C" w:rsidRPr="00AA6FB0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февраль-</w:t>
            </w:r>
          </w:p>
          <w:p w:rsidR="00DE795C" w:rsidRPr="00AA6FB0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март </w:t>
            </w:r>
            <w:r w:rsidRPr="00AA6F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года</w:t>
            </w:r>
          </w:p>
        </w:tc>
        <w:tc>
          <w:tcPr>
            <w:tcW w:w="2673" w:type="dxa"/>
          </w:tcPr>
          <w:p w:rsidR="00DE795C" w:rsidRPr="00AA6FB0" w:rsidRDefault="00C342D4" w:rsidP="000728AB">
            <w:pPr>
              <w:rPr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8E693D" w:rsidRDefault="00DE795C" w:rsidP="000728AB">
            <w:pPr>
              <w:ind w:left="3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</w:t>
            </w:r>
            <w:r w:rsidRPr="008E69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 по организации обучения лиц, привлекаемых к ГИА</w:t>
            </w:r>
          </w:p>
          <w:p w:rsidR="00DE795C" w:rsidRPr="00C10E3E" w:rsidRDefault="00DE795C" w:rsidP="000728AB">
            <w:pPr>
              <w:pStyle w:val="a4"/>
              <w:rPr>
                <w:color w:val="auto"/>
              </w:rPr>
            </w:pPr>
          </w:p>
        </w:tc>
      </w:tr>
      <w:tr w:rsidR="00DE795C" w:rsidRPr="00930741" w:rsidTr="000728AB">
        <w:trPr>
          <w:trHeight w:val="1067"/>
        </w:trPr>
        <w:tc>
          <w:tcPr>
            <w:tcW w:w="851" w:type="dxa"/>
          </w:tcPr>
          <w:p w:rsidR="00DE795C" w:rsidRPr="00930741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</w:t>
            </w:r>
            <w:r w:rsidR="00DE795C"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6C34B7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Определение в  ОУ ответственных и проведение  инструктажа   по работе с бланками документов по ГИА</w:t>
            </w:r>
          </w:p>
        </w:tc>
        <w:tc>
          <w:tcPr>
            <w:tcW w:w="2408" w:type="dxa"/>
          </w:tcPr>
          <w:p w:rsidR="00DE795C" w:rsidRPr="006C34B7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DE795C"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2017</w:t>
            </w:r>
            <w:r w:rsidR="00DE795C"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DE795C" w:rsidRPr="006C34B7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  <w:p w:rsidR="00DE795C" w:rsidRPr="006C34B7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2018</w:t>
            </w:r>
            <w:r w:rsidR="00DE795C"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Pr="006C34B7" w:rsidRDefault="00A404A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Идрисов Д.М.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5.2</w:t>
            </w:r>
            <w:r w:rsidR="00DE79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E795C" w:rsidRPr="006C34B7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Издание памяток для лиц, привлекаемых в качестве общественных наблюдателей при проведении ГИА</w:t>
            </w:r>
          </w:p>
        </w:tc>
        <w:tc>
          <w:tcPr>
            <w:tcW w:w="2408" w:type="dxa"/>
          </w:tcPr>
          <w:p w:rsidR="00DE795C" w:rsidRPr="006C34B7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апрель </w:t>
            </w:r>
            <w:r w:rsidR="00A40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2018</w:t>
            </w: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DE795C" w:rsidRPr="006C34B7" w:rsidRDefault="00A404A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Идрисов Д.М.</w:t>
            </w:r>
          </w:p>
        </w:tc>
      </w:tr>
      <w:tr w:rsidR="00DE795C" w:rsidRPr="00930741" w:rsidTr="000728AB">
        <w:tc>
          <w:tcPr>
            <w:tcW w:w="15571" w:type="dxa"/>
            <w:gridSpan w:val="4"/>
          </w:tcPr>
          <w:p w:rsidR="00DE795C" w:rsidRPr="006D1180" w:rsidRDefault="00DE795C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D11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6. Мероприятия по информационному сопровождению  ГИА</w:t>
            </w:r>
          </w:p>
          <w:p w:rsidR="00DE795C" w:rsidRPr="006C34B7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6.1.</w:t>
            </w:r>
          </w:p>
        </w:tc>
        <w:tc>
          <w:tcPr>
            <w:tcW w:w="9639" w:type="dxa"/>
          </w:tcPr>
          <w:p w:rsidR="00DE795C" w:rsidRPr="006D1180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11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консультационной поддержки по вопросам, связанным с организацией и проведением ГИА</w:t>
            </w:r>
          </w:p>
        </w:tc>
        <w:tc>
          <w:tcPr>
            <w:tcW w:w="2408" w:type="dxa"/>
          </w:tcPr>
          <w:p w:rsidR="00DE795C" w:rsidRPr="006D1180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2017/18</w:t>
            </w:r>
            <w:r w:rsidR="00DE795C" w:rsidRPr="006D11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учебного года</w:t>
            </w:r>
          </w:p>
        </w:tc>
        <w:tc>
          <w:tcPr>
            <w:tcW w:w="2673" w:type="dxa"/>
          </w:tcPr>
          <w:p w:rsidR="00DE795C" w:rsidRPr="006D1180" w:rsidRDefault="00DE795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</w:t>
            </w:r>
          </w:p>
        </w:tc>
      </w:tr>
      <w:tr w:rsidR="00DE795C" w:rsidRPr="00930741" w:rsidTr="000728AB">
        <w:tc>
          <w:tcPr>
            <w:tcW w:w="851" w:type="dxa"/>
          </w:tcPr>
          <w:p w:rsidR="00DE795C" w:rsidRPr="00930741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6.2.</w:t>
            </w:r>
          </w:p>
        </w:tc>
        <w:tc>
          <w:tcPr>
            <w:tcW w:w="9639" w:type="dxa"/>
          </w:tcPr>
          <w:p w:rsidR="00DE795C" w:rsidRPr="00186C1C" w:rsidRDefault="00DE795C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информирования граждан о порядке проведения ГИА в части размещения информации на официальном сайте ОУ:</w:t>
            </w:r>
          </w:p>
          <w:p w:rsidR="00DE795C" w:rsidRPr="00186C1C" w:rsidRDefault="00DE795C" w:rsidP="000728AB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ГИА-9: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сроках и местах подачи заявлений на прохожд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ение ГИА-9 по учебным предметам;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сроках проведения 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А-9;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сроках, местах и порядке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подачи и рассмотрения апелляций;</w:t>
            </w:r>
          </w:p>
          <w:p w:rsidR="00DE795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 сроках, местах и порядке информирования о результатах ГИА-9</w:t>
            </w:r>
          </w:p>
          <w:p w:rsidR="00DE795C" w:rsidRPr="00186C1C" w:rsidRDefault="00DE795C" w:rsidP="000728AB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ГИА-11</w:t>
            </w:r>
            <w:r w:rsidRPr="00186C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сроках и местах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регистрации для участия в написании итогового сочинения; 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сроках и местах подачи заявлений 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сдачу ГИА-11, местах регистрации на сдачу ЕГЭ;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сроках проведения итогового сочинения (изложения), ГИА-11;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сроках, местах и порядке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подачи и рассмотрения апелляций;</w:t>
            </w:r>
          </w:p>
          <w:p w:rsidR="00DE795C" w:rsidRPr="00186C1C" w:rsidRDefault="00DE795C" w:rsidP="000728AB">
            <w:pPr>
              <w:ind w:firstLine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сроках, местах и порядке ин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формирования о результатах итогового сочинения (изложения), ГИА-11</w:t>
            </w:r>
          </w:p>
        </w:tc>
        <w:tc>
          <w:tcPr>
            <w:tcW w:w="2408" w:type="dxa"/>
          </w:tcPr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Default="00DE795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сроки, определенные приказом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РФ </w:t>
            </w:r>
          </w:p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E795C" w:rsidRPr="00186C1C" w:rsidRDefault="00DE795C" w:rsidP="001924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сроки, определенные приказом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РФ </w:t>
            </w:r>
          </w:p>
        </w:tc>
        <w:tc>
          <w:tcPr>
            <w:tcW w:w="2673" w:type="dxa"/>
          </w:tcPr>
          <w:p w:rsidR="00DE795C" w:rsidRPr="00186C1C" w:rsidRDefault="00A404A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Идрисов Д.М.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9639" w:type="dxa"/>
          </w:tcPr>
          <w:p w:rsidR="001924FD" w:rsidRPr="00186C1C" w:rsidRDefault="001924FD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Информирование участников образовательного процесса об ос</w:t>
            </w:r>
            <w:r w:rsidR="00A40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обенностях проведения ГИА в 2018</w:t>
            </w: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году.   Изучение алгоритма организации экзаменов по обязательным экзаменам в форме ЕГЭ, ОГЭ и ГВЭ, предметам по выбору в форме ЕГЭ, ОГЭ и ГВЭ. Ознакомление выпускников 9,11классов, родителей (законных представителей)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процедурой проведения ГИА, </w:t>
            </w:r>
            <w:r w:rsidRPr="00186C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 сроками подачи апелляций, порядком работы конфликтной комиссии, местом и временем подачи апелляций</w:t>
            </w:r>
          </w:p>
        </w:tc>
        <w:tc>
          <w:tcPr>
            <w:tcW w:w="2408" w:type="dxa"/>
          </w:tcPr>
          <w:p w:rsidR="001924FD" w:rsidRPr="006C34B7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1924FD" w:rsidRPr="006C34B7" w:rsidRDefault="00A404AC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2017/18</w:t>
            </w:r>
            <w:r w:rsidR="001924FD" w:rsidRPr="006C34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Default="001924FD" w:rsidP="00192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4AC" w:rsidRDefault="001924FD" w:rsidP="0019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1924FD" w:rsidRPr="00A404AC" w:rsidRDefault="00A404AC" w:rsidP="00A4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Идрисов Д.М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6.4.</w:t>
            </w:r>
          </w:p>
        </w:tc>
        <w:tc>
          <w:tcPr>
            <w:tcW w:w="9639" w:type="dxa"/>
          </w:tcPr>
          <w:p w:rsidR="001924FD" w:rsidRPr="00186C1C" w:rsidRDefault="001924FD" w:rsidP="001924FD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</w:t>
            </w:r>
            <w:r w:rsidRPr="00186C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знакомлени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</w:t>
            </w:r>
            <w:r w:rsidRPr="00186C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участников ГИА с полученными ими результатами ГИА, в том числе по определенным срокам и порядком ознакомления участников   с результатами ГИА по каждому общеобразовательному предмету, обеспечение информирования участников ГИА о решениях государственной экзаменационной комиссии и конфликтной комиссии </w:t>
            </w:r>
          </w:p>
        </w:tc>
        <w:tc>
          <w:tcPr>
            <w:tcW w:w="2408" w:type="dxa"/>
          </w:tcPr>
          <w:p w:rsidR="001924FD" w:rsidRPr="00186C1C" w:rsidRDefault="001924FD" w:rsidP="000728A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86C1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 утвержденному графику</w:t>
            </w:r>
          </w:p>
        </w:tc>
        <w:tc>
          <w:tcPr>
            <w:tcW w:w="2673" w:type="dxa"/>
          </w:tcPr>
          <w:p w:rsidR="001924FD" w:rsidRDefault="001924FD" w:rsidP="00386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Pr="00186C1C" w:rsidRDefault="001924FD" w:rsidP="00386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-ли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6.5.</w:t>
            </w:r>
          </w:p>
        </w:tc>
        <w:tc>
          <w:tcPr>
            <w:tcW w:w="9639" w:type="dxa"/>
          </w:tcPr>
          <w:p w:rsidR="001924FD" w:rsidRPr="006D1180" w:rsidRDefault="001924FD" w:rsidP="000728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</w:t>
            </w:r>
            <w:r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формление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   </w:t>
            </w:r>
            <w:r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нформационных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стендов для выпускников по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процедуре проведения </w:t>
            </w:r>
            <w:r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ГИА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размещение соответствующей и актуальной информации  </w:t>
            </w:r>
          </w:p>
        </w:tc>
        <w:tc>
          <w:tcPr>
            <w:tcW w:w="2408" w:type="dxa"/>
          </w:tcPr>
          <w:p w:rsidR="001924FD" w:rsidRPr="006D1180" w:rsidRDefault="00A404AC" w:rsidP="000728AB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 течение 2017/18</w:t>
            </w:r>
            <w:r w:rsidR="001924FD"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Pr="00186C1C" w:rsidRDefault="00A404AC" w:rsidP="00386B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6D1180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6.7.</w:t>
            </w:r>
          </w:p>
        </w:tc>
        <w:tc>
          <w:tcPr>
            <w:tcW w:w="9639" w:type="dxa"/>
          </w:tcPr>
          <w:p w:rsidR="001924FD" w:rsidRDefault="001924FD" w:rsidP="000728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Организация психологического сопровождения участников ГИА, родителей (законных представителей), учителей предметников по вопросам подготовки и проведения ГИА</w:t>
            </w:r>
          </w:p>
        </w:tc>
        <w:tc>
          <w:tcPr>
            <w:tcW w:w="2408" w:type="dxa"/>
          </w:tcPr>
          <w:p w:rsidR="001924FD" w:rsidRPr="006D1180" w:rsidRDefault="00A404AC" w:rsidP="000728AB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 течение 2017/18</w:t>
            </w:r>
            <w:r w:rsidR="001924FD"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Pr="006D1180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П.М.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6D1180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6.8.</w:t>
            </w:r>
          </w:p>
        </w:tc>
        <w:tc>
          <w:tcPr>
            <w:tcW w:w="9639" w:type="dxa"/>
          </w:tcPr>
          <w:p w:rsidR="001924FD" w:rsidRDefault="001924FD" w:rsidP="000728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Участие специалистов ОУ в проводимых совещаниях, посвященн</w:t>
            </w:r>
            <w:r w:rsidR="00A404A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ых </w:t>
            </w:r>
            <w:r w:rsidR="00A404A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lastRenderedPageBreak/>
              <w:t>экзаменационной кампании 2018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408" w:type="dxa"/>
          </w:tcPr>
          <w:p w:rsidR="001924FD" w:rsidRPr="006D1180" w:rsidRDefault="00A404AC" w:rsidP="000728AB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в течение 2017/18</w:t>
            </w:r>
            <w:r w:rsidR="001924FD"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1924FD"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673" w:type="dxa"/>
          </w:tcPr>
          <w:p w:rsidR="001924FD" w:rsidRPr="006D1180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Работники ОУ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6.9</w:t>
            </w:r>
            <w:r w:rsidR="001924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1924FD" w:rsidRPr="005E5447" w:rsidRDefault="001924FD" w:rsidP="000728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5E544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общешкольных </w:t>
            </w:r>
            <w:r w:rsidRPr="005E5447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E5447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5E5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4AC">
              <w:rPr>
                <w:rFonts w:ascii="Times New Roman" w:hAnsi="Times New Roman" w:cs="Times New Roman"/>
                <w:sz w:val="28"/>
                <w:szCs w:val="28"/>
              </w:rPr>
              <w:t>Подготовка к ГИА 2018</w:t>
            </w:r>
            <w:r w:rsidRPr="005E54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</w:tcPr>
          <w:p w:rsidR="001924FD" w:rsidRPr="006D1180" w:rsidRDefault="00A404AC" w:rsidP="000728AB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 течение 2017/18</w:t>
            </w:r>
            <w:r w:rsidR="001924FD" w:rsidRPr="006D118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</w:t>
            </w:r>
          </w:p>
        </w:tc>
      </w:tr>
      <w:tr w:rsidR="001924FD" w:rsidRPr="00930741" w:rsidTr="000728AB">
        <w:tc>
          <w:tcPr>
            <w:tcW w:w="15571" w:type="dxa"/>
            <w:gridSpan w:val="4"/>
          </w:tcPr>
          <w:p w:rsidR="001924FD" w:rsidRPr="00900E2B" w:rsidRDefault="001924FD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0E2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 Мероприятия по организационно - технологическому обеспечению проведения  ГИА</w:t>
            </w:r>
          </w:p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8.1. </w:t>
            </w:r>
          </w:p>
        </w:tc>
        <w:tc>
          <w:tcPr>
            <w:tcW w:w="9639" w:type="dxa"/>
          </w:tcPr>
          <w:p w:rsidR="001924FD" w:rsidRPr="00900E2B" w:rsidRDefault="001924FD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E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и проведение ГИА-9 (по всем учебным предметам) и ГИА-11 (по обязательным учебным предметам) в сентябре (сбор информации, регистрация участников, подготовка нормативных правовых документов, 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одготовка сведений в РИС и др.)</w:t>
            </w:r>
          </w:p>
        </w:tc>
        <w:tc>
          <w:tcPr>
            <w:tcW w:w="2408" w:type="dxa"/>
          </w:tcPr>
          <w:p w:rsidR="001924FD" w:rsidRPr="00900E2B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E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август-</w:t>
            </w:r>
          </w:p>
          <w:p w:rsidR="001924FD" w:rsidRPr="00900E2B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E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1924FD" w:rsidRPr="00900E2B" w:rsidRDefault="00F70C9B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</w:t>
            </w:r>
            <w:r w:rsidR="001924FD" w:rsidRPr="00900E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1924FD" w:rsidRPr="00900E2B" w:rsidRDefault="00A404AC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Идрисов Д.М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8.2.</w:t>
            </w:r>
          </w:p>
        </w:tc>
        <w:tc>
          <w:tcPr>
            <w:tcW w:w="9639" w:type="dxa"/>
          </w:tcPr>
          <w:p w:rsidR="001924FD" w:rsidRPr="00136437" w:rsidRDefault="001924FD" w:rsidP="000728AB">
            <w:pPr>
              <w:pStyle w:val="NoSpacing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Pr="00136437">
              <w:rPr>
                <w:rFonts w:ascii="Times New Roman" w:hAnsi="Times New Roman"/>
                <w:sz w:val="28"/>
                <w:szCs w:val="28"/>
              </w:rPr>
              <w:t xml:space="preserve"> информации о планируемом количестве</w:t>
            </w:r>
            <w:r w:rsidR="00F70C9B">
              <w:rPr>
                <w:rFonts w:ascii="Times New Roman" w:hAnsi="Times New Roman"/>
                <w:sz w:val="28"/>
                <w:szCs w:val="28"/>
              </w:rPr>
              <w:t xml:space="preserve"> участников ГИА-9, ГИА-11 в 2018</w:t>
            </w:r>
            <w:r w:rsidRPr="00136437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1924FD" w:rsidRPr="00136437" w:rsidRDefault="001924FD" w:rsidP="000728AB">
            <w:pPr>
              <w:pStyle w:val="NoSpacing1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37">
              <w:rPr>
                <w:rFonts w:ascii="Times New Roman" w:hAnsi="Times New Roman"/>
                <w:sz w:val="28"/>
                <w:szCs w:val="28"/>
              </w:rPr>
              <w:t>выпускников общеобразовательных организаций текущего учебного года;</w:t>
            </w:r>
          </w:p>
          <w:p w:rsidR="001924FD" w:rsidRPr="00136437" w:rsidRDefault="001924FD" w:rsidP="000728AB">
            <w:pPr>
              <w:pStyle w:val="NoSpacing1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437">
              <w:rPr>
                <w:rFonts w:ascii="Times New Roman" w:hAnsi="Times New Roman"/>
                <w:sz w:val="28"/>
                <w:szCs w:val="28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2408" w:type="dxa"/>
          </w:tcPr>
          <w:p w:rsidR="001924FD" w:rsidRDefault="001924FD" w:rsidP="000728A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1924FD" w:rsidRDefault="001924FD" w:rsidP="000728A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643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 20 ноября </w:t>
            </w:r>
          </w:p>
          <w:p w:rsidR="001924FD" w:rsidRPr="00136437" w:rsidRDefault="00F70C9B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2017</w:t>
            </w:r>
            <w:r w:rsidR="001924FD" w:rsidRPr="0013643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F70C9B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</w:t>
            </w:r>
          </w:p>
          <w:p w:rsidR="001924FD" w:rsidRPr="00F70C9B" w:rsidRDefault="00F70C9B" w:rsidP="00F7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8.3.</w:t>
            </w:r>
          </w:p>
        </w:tc>
        <w:tc>
          <w:tcPr>
            <w:tcW w:w="9639" w:type="dxa"/>
          </w:tcPr>
          <w:p w:rsidR="001924FD" w:rsidRDefault="001924FD" w:rsidP="000728AB">
            <w:pPr>
              <w:ind w:firstLine="61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Предоставление 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сведений в региональн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ую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ую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обеспечения проведения (далее-РИС) ГИА-9, ГИА-11 в соответствии со сроками, установленными постановлением Правительства Российской Федерации от 31 августа 2013 года № 755.</w:t>
            </w:r>
          </w:p>
          <w:p w:rsidR="001924FD" w:rsidRPr="00136437" w:rsidRDefault="001924FD" w:rsidP="000728AB">
            <w:pPr>
              <w:ind w:firstLine="61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</w:tcPr>
          <w:p w:rsidR="001924FD" w:rsidRPr="00136437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 с Порядком проведения ГИА-9 и ГИА-11</w:t>
            </w:r>
          </w:p>
        </w:tc>
        <w:tc>
          <w:tcPr>
            <w:tcW w:w="2673" w:type="dxa"/>
          </w:tcPr>
          <w:p w:rsidR="001924FD" w:rsidRPr="00136437" w:rsidRDefault="001924FD" w:rsidP="00F70C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70C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Идрисов Д.М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8.4.</w:t>
            </w:r>
          </w:p>
        </w:tc>
        <w:tc>
          <w:tcPr>
            <w:tcW w:w="9639" w:type="dxa"/>
          </w:tcPr>
          <w:p w:rsidR="001924FD" w:rsidRPr="00136437" w:rsidRDefault="001924FD" w:rsidP="00072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Организация и проведение итогового сочинения (изложения):</w:t>
            </w:r>
          </w:p>
          <w:p w:rsidR="001924FD" w:rsidRPr="00136437" w:rsidRDefault="001924FD" w:rsidP="000728AB">
            <w:pPr>
              <w:autoSpaceDE w:val="0"/>
              <w:autoSpaceDN w:val="0"/>
              <w:adjustRightInd w:val="0"/>
              <w:ind w:firstLine="43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обучении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экспертов по оценивани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итогового сочинения в XI </w:t>
            </w:r>
            <w:r w:rsidRPr="0013643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классах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8" w:type="dxa"/>
          </w:tcPr>
          <w:p w:rsidR="001924FD" w:rsidRPr="00136437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Pr="00136437" w:rsidRDefault="00F70C9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 2017</w:t>
            </w:r>
            <w:r w:rsidR="001924FD" w:rsidRPr="001364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  <w:p w:rsidR="001924FD" w:rsidRPr="00136437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</w:tcPr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Р.Г.,</w:t>
            </w:r>
          </w:p>
          <w:p w:rsidR="001924FD" w:rsidRPr="00136437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учителя русского языка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8.5.</w:t>
            </w:r>
          </w:p>
        </w:tc>
        <w:tc>
          <w:tcPr>
            <w:tcW w:w="9639" w:type="dxa"/>
          </w:tcPr>
          <w:p w:rsidR="001924FD" w:rsidRPr="0094350C" w:rsidRDefault="001924FD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4350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Создание условий для выпускников с ограниченными возможностями здоровья (далее – ОВЗ):</w:t>
            </w:r>
          </w:p>
          <w:p w:rsidR="001924FD" w:rsidRPr="0094350C" w:rsidRDefault="001924FD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предоставление сведений в </w:t>
            </w:r>
            <w:r w:rsidRPr="0094350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районн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ую </w:t>
            </w:r>
            <w:r w:rsidRPr="0094350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психолого-медико-педагогическ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ую</w:t>
            </w:r>
            <w:r w:rsidRPr="0094350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комисси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ю.</w:t>
            </w:r>
          </w:p>
        </w:tc>
        <w:tc>
          <w:tcPr>
            <w:tcW w:w="2408" w:type="dxa"/>
          </w:tcPr>
          <w:p w:rsidR="001924FD" w:rsidRPr="0094350C" w:rsidRDefault="00F70C9B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 течение 2017/18</w:t>
            </w:r>
            <w:r w:rsidR="001924FD" w:rsidRPr="0094350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С.Дж.</w:t>
            </w:r>
          </w:p>
          <w:p w:rsidR="001924FD" w:rsidRPr="0094350C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924FD" w:rsidRPr="00930741" w:rsidTr="000728AB">
        <w:tc>
          <w:tcPr>
            <w:tcW w:w="851" w:type="dxa"/>
          </w:tcPr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8.6.</w:t>
            </w:r>
          </w:p>
        </w:tc>
        <w:tc>
          <w:tcPr>
            <w:tcW w:w="9639" w:type="dxa"/>
          </w:tcPr>
          <w:p w:rsidR="001924FD" w:rsidRPr="00132F5A" w:rsidRDefault="001924FD" w:rsidP="00072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Формирование института общественных наблюдателей для проведения ГИА:</w:t>
            </w:r>
          </w:p>
          <w:p w:rsidR="001924FD" w:rsidRPr="00132F5A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информированности о статусе наблюдателя при проведении ГИА;</w:t>
            </w:r>
          </w:p>
          <w:p w:rsidR="001924FD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сбор заявлений от лиц, желающих получить статус общественного наблюдателя за проведением ГИА, представление их 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ОО</w:t>
            </w: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  <w:p w:rsidR="001924FD" w:rsidRPr="00132F5A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924FD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выдача удостоверений общественных наблюдателей;</w:t>
            </w:r>
          </w:p>
          <w:p w:rsidR="001924FD" w:rsidRPr="00132F5A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924FD" w:rsidRPr="00132F5A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участие в</w:t>
            </w:r>
            <w:r w:rsidRPr="00132F5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ах для общественных наблюдателей.</w:t>
            </w:r>
          </w:p>
          <w:p w:rsidR="001924FD" w:rsidRPr="00F31964" w:rsidRDefault="001924FD" w:rsidP="000728A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</w:tcPr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924FD" w:rsidRPr="005B1972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9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январь-май</w:t>
            </w:r>
          </w:p>
          <w:p w:rsidR="001924FD" w:rsidRPr="005B1972" w:rsidRDefault="00F70C9B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2018</w:t>
            </w:r>
            <w:r w:rsidR="001924FD" w:rsidRPr="005B19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  <w:p w:rsidR="001924FD" w:rsidRPr="005B1972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9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периода проведения ГИА</w:t>
            </w:r>
          </w:p>
          <w:p w:rsidR="001924FD" w:rsidRPr="005B1972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Pr="005B1972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B19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три дня до проведения ГИА </w:t>
            </w:r>
          </w:p>
          <w:p w:rsidR="001924FD" w:rsidRPr="00F31964" w:rsidRDefault="001924FD" w:rsidP="00072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73" w:type="dxa"/>
          </w:tcPr>
          <w:p w:rsidR="002F1A32" w:rsidRDefault="002F1A32" w:rsidP="002F1A3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Магомедова С.Дж.</w:t>
            </w:r>
          </w:p>
          <w:p w:rsidR="001924FD" w:rsidRPr="00850DAF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Классные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8.7.</w:t>
            </w:r>
          </w:p>
        </w:tc>
        <w:tc>
          <w:tcPr>
            <w:tcW w:w="9639" w:type="dxa"/>
          </w:tcPr>
          <w:p w:rsidR="001924FD" w:rsidRPr="003463AB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63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3463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ОУ по выдаче документов об уровне образования  </w:t>
            </w:r>
          </w:p>
        </w:tc>
        <w:tc>
          <w:tcPr>
            <w:tcW w:w="2408" w:type="dxa"/>
          </w:tcPr>
          <w:p w:rsidR="001924FD" w:rsidRPr="00F31964" w:rsidRDefault="001924FD" w:rsidP="00072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2C4D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соответствии с установленными сроками</w:t>
            </w:r>
          </w:p>
        </w:tc>
        <w:tc>
          <w:tcPr>
            <w:tcW w:w="2673" w:type="dxa"/>
          </w:tcPr>
          <w:p w:rsidR="001924FD" w:rsidRPr="003463AB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</w:t>
            </w:r>
          </w:p>
          <w:p w:rsidR="001924FD" w:rsidRPr="003463AB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8.8.</w:t>
            </w:r>
          </w:p>
        </w:tc>
        <w:tc>
          <w:tcPr>
            <w:tcW w:w="9639" w:type="dxa"/>
          </w:tcPr>
          <w:p w:rsidR="001924FD" w:rsidRPr="003463AB" w:rsidRDefault="001924FD" w:rsidP="000728AB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63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аналитических и статистических материалов по итогам государственной итоговой аттестации выпускников.</w:t>
            </w:r>
          </w:p>
        </w:tc>
        <w:tc>
          <w:tcPr>
            <w:tcW w:w="2408" w:type="dxa"/>
          </w:tcPr>
          <w:p w:rsidR="001924FD" w:rsidRPr="00F31964" w:rsidRDefault="00F70C9B" w:rsidP="000728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август 2018</w:t>
            </w:r>
            <w:r w:rsidR="001924FD" w:rsidRPr="002C4D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</w:tcPr>
          <w:p w:rsidR="001924FD" w:rsidRPr="003463AB" w:rsidRDefault="002F1A32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Р.Г</w:t>
            </w:r>
            <w:r w:rsidR="001924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1924FD" w:rsidRPr="00930741" w:rsidTr="000728AB">
        <w:tc>
          <w:tcPr>
            <w:tcW w:w="15571" w:type="dxa"/>
            <w:gridSpan w:val="4"/>
          </w:tcPr>
          <w:p w:rsidR="001924FD" w:rsidRPr="005B1972" w:rsidRDefault="001924FD" w:rsidP="000728A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B197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9. Мероприятия по осуществлению контроля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</w:t>
            </w:r>
            <w:r w:rsidRPr="005B197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</w:t>
            </w:r>
            <w:r w:rsidRPr="005B197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 подготовкой и</w:t>
            </w:r>
            <w:r w:rsidRPr="005B197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проведением ГИА   </w:t>
            </w:r>
          </w:p>
          <w:p w:rsidR="001924FD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0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9.1.</w:t>
            </w:r>
          </w:p>
        </w:tc>
        <w:tc>
          <w:tcPr>
            <w:tcW w:w="9639" w:type="dxa"/>
          </w:tcPr>
          <w:p w:rsidR="001924FD" w:rsidRPr="00062C5A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ение мониторинга ОУ</w:t>
            </w: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части:</w:t>
            </w:r>
          </w:p>
          <w:p w:rsidR="001924FD" w:rsidRPr="00062C5A" w:rsidRDefault="001924FD" w:rsidP="000728AB">
            <w:pPr>
              <w:ind w:firstLine="6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и проведения информационно-разъяснительной работы по вопросам подготовки и проведения ГИА с участниками ГИА и лицами, привлекае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мыми к проведению ГИА (</w:t>
            </w: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исле за оформлением стендов</w:t>
            </w: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),</w:t>
            </w:r>
          </w:p>
          <w:p w:rsidR="001924FD" w:rsidRDefault="001924FD" w:rsidP="000728AB">
            <w:pPr>
              <w:ind w:firstLine="69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информации, размещенной на официальн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</w:t>
            </w: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062C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1924FD" w:rsidRPr="00F31964" w:rsidRDefault="001924FD" w:rsidP="000728AB">
            <w:pPr>
              <w:ind w:firstLine="69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работы телефона «горячей линии» по вопросам организации и проведении ГИА</w:t>
            </w:r>
          </w:p>
        </w:tc>
        <w:tc>
          <w:tcPr>
            <w:tcW w:w="2408" w:type="dxa"/>
          </w:tcPr>
          <w:p w:rsidR="001924FD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924FD" w:rsidRPr="00F31964" w:rsidRDefault="00F70C9B" w:rsidP="00072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течение 2017/2018</w:t>
            </w:r>
            <w:r w:rsidR="001924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Pr="00EF4B73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9.2.</w:t>
            </w:r>
          </w:p>
        </w:tc>
        <w:tc>
          <w:tcPr>
            <w:tcW w:w="9639" w:type="dxa"/>
          </w:tcPr>
          <w:p w:rsidR="001924FD" w:rsidRDefault="001924FD" w:rsidP="000728AB">
            <w:pPr>
              <w:ind w:firstLine="69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Осуществление </w:t>
            </w:r>
            <w:proofErr w:type="gramStart"/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ходом подготовки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ГИА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ОУ </w:t>
            </w:r>
          </w:p>
          <w:p w:rsidR="001924FD" w:rsidRPr="00BE6BF3" w:rsidRDefault="001924FD" w:rsidP="000728AB">
            <w:pPr>
              <w:ind w:firstLine="69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8" w:type="dxa"/>
          </w:tcPr>
          <w:p w:rsidR="001924FD" w:rsidRPr="00BE6BF3" w:rsidRDefault="00F70C9B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2017/2018</w:t>
            </w:r>
            <w:r w:rsidR="001924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73" w:type="dxa"/>
          </w:tcPr>
          <w:p w:rsidR="001924FD" w:rsidRPr="00BE6BF3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ОУ</w:t>
            </w:r>
          </w:p>
        </w:tc>
      </w:tr>
      <w:tr w:rsidR="001924FD" w:rsidRPr="00930741" w:rsidTr="000728AB">
        <w:tc>
          <w:tcPr>
            <w:tcW w:w="851" w:type="dxa"/>
          </w:tcPr>
          <w:p w:rsidR="001924FD" w:rsidRPr="00930741" w:rsidRDefault="001924FD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9.3.</w:t>
            </w:r>
          </w:p>
        </w:tc>
        <w:tc>
          <w:tcPr>
            <w:tcW w:w="9639" w:type="dxa"/>
          </w:tcPr>
          <w:p w:rsidR="001924FD" w:rsidRPr="00BE6BF3" w:rsidRDefault="001924FD" w:rsidP="000728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6B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проверки</w:t>
            </w:r>
            <w:r w:rsidRPr="00BE6B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изучению качества преподавания предметов:</w:t>
            </w:r>
          </w:p>
          <w:p w:rsidR="001924FD" w:rsidRPr="00BE6BF3" w:rsidRDefault="001924FD" w:rsidP="000728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6B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 язык;математика;физика;обществознание.</w:t>
            </w:r>
          </w:p>
          <w:p w:rsidR="001924FD" w:rsidRPr="00BE6BF3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8" w:type="dxa"/>
          </w:tcPr>
          <w:p w:rsidR="001924FD" w:rsidRPr="00BE6BF3" w:rsidRDefault="002F1A32" w:rsidP="000728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года</w:t>
            </w:r>
          </w:p>
        </w:tc>
        <w:tc>
          <w:tcPr>
            <w:tcW w:w="2673" w:type="dxa"/>
          </w:tcPr>
          <w:p w:rsidR="002F1A32" w:rsidRDefault="002F1A32" w:rsidP="002F1A3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С.Дж.</w:t>
            </w:r>
          </w:p>
          <w:p w:rsidR="001924FD" w:rsidRPr="00BE6BF3" w:rsidRDefault="001924FD" w:rsidP="000728A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E795C" w:rsidRDefault="00DE795C" w:rsidP="00DE795C">
      <w:pPr>
        <w:pStyle w:val="22"/>
        <w:keepNext/>
        <w:keepLines/>
        <w:shd w:val="clear" w:color="auto" w:fill="auto"/>
        <w:spacing w:before="0"/>
        <w:ind w:left="900" w:right="420" w:firstLine="300"/>
      </w:pPr>
    </w:p>
    <w:p w:rsidR="00DE795C" w:rsidRDefault="00DE795C" w:rsidP="00DE795C">
      <w:pPr>
        <w:pStyle w:val="22"/>
        <w:keepNext/>
        <w:keepLines/>
        <w:shd w:val="clear" w:color="auto" w:fill="auto"/>
        <w:spacing w:before="0"/>
        <w:ind w:left="900" w:right="420" w:firstLine="300"/>
      </w:pPr>
    </w:p>
    <w:p w:rsidR="00DE795C" w:rsidRDefault="00DE795C" w:rsidP="00DE795C">
      <w:pPr>
        <w:pStyle w:val="22"/>
        <w:keepNext/>
        <w:keepLines/>
        <w:ind w:left="900" w:right="420" w:firstLine="300"/>
      </w:pPr>
    </w:p>
    <w:p w:rsidR="00DE795C" w:rsidRDefault="00DE795C" w:rsidP="00DE795C">
      <w:pPr>
        <w:pStyle w:val="22"/>
        <w:keepNext/>
        <w:keepLines/>
        <w:ind w:left="900" w:right="420" w:firstLine="300"/>
      </w:pPr>
    </w:p>
    <w:p w:rsidR="00754A8F" w:rsidRDefault="00754A8F"/>
    <w:sectPr w:rsidR="00754A8F" w:rsidSect="00FF657F">
      <w:type w:val="continuous"/>
      <w:pgSz w:w="16837" w:h="11905" w:orient="landscape"/>
      <w:pgMar w:top="1134" w:right="255" w:bottom="1134" w:left="975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66298"/>
    <w:multiLevelType w:val="hybridMultilevel"/>
    <w:tmpl w:val="B40E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795C"/>
    <w:rsid w:val="001924FD"/>
    <w:rsid w:val="002F1A32"/>
    <w:rsid w:val="006706EF"/>
    <w:rsid w:val="006A7215"/>
    <w:rsid w:val="00754A8F"/>
    <w:rsid w:val="007D1D77"/>
    <w:rsid w:val="007F1ECD"/>
    <w:rsid w:val="008A003E"/>
    <w:rsid w:val="008C7E94"/>
    <w:rsid w:val="00940977"/>
    <w:rsid w:val="00A404AC"/>
    <w:rsid w:val="00AF26B6"/>
    <w:rsid w:val="00C342D4"/>
    <w:rsid w:val="00C5323B"/>
    <w:rsid w:val="00DA2C44"/>
    <w:rsid w:val="00DE795C"/>
    <w:rsid w:val="00EB2D51"/>
    <w:rsid w:val="00F7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E795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DE795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DE795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DE795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DE795C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2pt">
    <w:name w:val="Основной текст (2) + 12 pt.Полужирный"/>
    <w:basedOn w:val="2"/>
    <w:uiPriority w:val="99"/>
    <w:rsid w:val="00DE795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E795C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DE795C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22">
    <w:name w:val="Заголовок №2"/>
    <w:basedOn w:val="a"/>
    <w:link w:val="20"/>
    <w:uiPriority w:val="99"/>
    <w:rsid w:val="00DE795C"/>
    <w:pPr>
      <w:shd w:val="clear" w:color="auto" w:fill="FFFFFF"/>
      <w:spacing w:before="300" w:line="317" w:lineRule="exact"/>
      <w:outlineLvl w:val="1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DE795C"/>
    <w:pPr>
      <w:shd w:val="clear" w:color="auto" w:fill="FFFFFF"/>
      <w:spacing w:before="300" w:line="31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99"/>
    <w:qFormat/>
    <w:rsid w:val="00DE795C"/>
    <w:pPr>
      <w:ind w:left="720"/>
      <w:contextualSpacing/>
    </w:pPr>
  </w:style>
  <w:style w:type="paragraph" w:customStyle="1" w:styleId="NoSpacing1">
    <w:name w:val="No Spacing1"/>
    <w:uiPriority w:val="99"/>
    <w:rsid w:val="00DE795C"/>
    <w:pPr>
      <w:spacing w:after="0" w:line="240" w:lineRule="auto"/>
    </w:pPr>
    <w:rPr>
      <w:rFonts w:ascii="Calibri" w:eastAsia="Arial Unicode MS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4BA3-1260-422D-A63C-28C1D720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Рурахма</cp:lastModifiedBy>
  <cp:revision>8</cp:revision>
  <dcterms:created xsi:type="dcterms:W3CDTF">2017-01-23T08:50:00Z</dcterms:created>
  <dcterms:modified xsi:type="dcterms:W3CDTF">2018-02-14T17:45:00Z</dcterms:modified>
</cp:coreProperties>
</file>